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07BC" w:rsidRPr="00D53FB8" w:rsidRDefault="00E279EE" w:rsidP="00D53FB8">
      <w:pPr>
        <w:spacing w:line="360" w:lineRule="auto"/>
        <w:jc w:val="center"/>
        <w:rPr>
          <w:b/>
          <w:bCs/>
          <w:szCs w:val="28"/>
          <w:shd w:val="clear" w:color="auto" w:fill="FFFFFF"/>
          <w:lang w:val="en-SG"/>
        </w:rPr>
      </w:pPr>
      <w:r w:rsidRPr="00D53FB8">
        <w:rPr>
          <w:b/>
          <w:bCs/>
          <w:szCs w:val="28"/>
          <w:shd w:val="clear" w:color="auto" w:fill="FFFFFF"/>
          <w:lang w:val="en-SG"/>
        </w:rPr>
        <w:t>MỘT SỐ HOẠT ĐỘNG TIÊU BIỂU CHÀO MỪ</w:t>
      </w:r>
      <w:r w:rsidR="00CD2CA9">
        <w:rPr>
          <w:b/>
          <w:bCs/>
          <w:szCs w:val="28"/>
          <w:shd w:val="clear" w:color="auto" w:fill="FFFFFF"/>
          <w:lang w:val="en-SG"/>
        </w:rPr>
        <w:t>NG NGÀY NHÀ GIÁO VIỆ</w:t>
      </w:r>
      <w:r w:rsidRPr="00D53FB8">
        <w:rPr>
          <w:b/>
          <w:bCs/>
          <w:szCs w:val="28"/>
          <w:shd w:val="clear" w:color="auto" w:fill="FFFFFF"/>
          <w:lang w:val="en-SG"/>
        </w:rPr>
        <w:t>T NAM 20/11/2022 CỦA THẦY VÀ TRÒ TRƯỜNG THCS CẨM XÁ</w:t>
      </w:r>
    </w:p>
    <w:p w:rsidR="00CD2CA9" w:rsidRDefault="00CD2CA9" w:rsidP="00CD2CA9">
      <w:pPr>
        <w:ind w:firstLine="720"/>
        <w:jc w:val="both"/>
      </w:pPr>
      <w:r w:rsidRPr="00CD2CA9">
        <w:t>Hoà chung không khí phấn khởi củ</w:t>
      </w:r>
      <w:r>
        <w:t>a ngành G</w:t>
      </w:r>
      <w:r w:rsidRPr="00CD2CA9">
        <w:t xml:space="preserve">iáo dục trong cả nước trong kỷ niệm 40 năm ngày nhà giáo Việt Nam (20/11/ 1982 – 20/11/2022), Trường </w:t>
      </w:r>
      <w:r>
        <w:t>THCS Cẩm Xá</w:t>
      </w:r>
      <w:r w:rsidRPr="00CD2CA9">
        <w:t xml:space="preserve"> đã phát động phong trào thi đua trong giáo viên và học sinh để chào mừng ngày lễ trọng đại này. </w:t>
      </w:r>
      <w:r>
        <w:t>C</w:t>
      </w:r>
      <w:r w:rsidRPr="00CD2CA9">
        <w:t xml:space="preserve">ác </w:t>
      </w:r>
      <w:r>
        <w:t>thầy c</w:t>
      </w:r>
      <w:r w:rsidRPr="00CD2CA9">
        <w:t xml:space="preserve">ô giáo và các em học sinh thân yêu </w:t>
      </w:r>
      <w:r>
        <w:t>đã</w:t>
      </w:r>
      <w:r w:rsidRPr="00CD2CA9">
        <w:t xml:space="preserve"> hưởng ứng các hoạt động thi đua chào mừng ngày Nhà giáo Việt Nam 20/11 bằng những hoạt động thiết thực. Tiêu biểu đó là phong trào thi đua “Dạy tốt, học tốt” đượ</w:t>
      </w:r>
      <w:r>
        <w:t>c các thầy cô</w:t>
      </w:r>
      <w:r w:rsidRPr="00CD2CA9">
        <w:t xml:space="preserve"> hưởng ứng rất sôi nổi và mang lại hiệu quả thiết thực. Đây cũng là hình thức để các</w:t>
      </w:r>
      <w:r>
        <w:t xml:space="preserve"> thầy</w:t>
      </w:r>
      <w:r w:rsidRPr="00CD2CA9">
        <w:t xml:space="preserve"> cô được tô</w:t>
      </w:r>
      <w:r>
        <w:t>i</w:t>
      </w:r>
      <w:r w:rsidRPr="00CD2CA9">
        <w:t xml:space="preserve"> luyện về các phương pháp hiện đại áp dụng vào dạy </w:t>
      </w:r>
      <w:r>
        <w:t>học</w:t>
      </w:r>
      <w:r w:rsidRPr="00CD2CA9">
        <w:t xml:space="preserve"> bằng những kỹ năng sư phạm của người giáo viên </w:t>
      </w:r>
      <w:r>
        <w:t>THCS</w:t>
      </w:r>
      <w:r w:rsidRPr="00CD2CA9">
        <w:t xml:space="preserve">. </w:t>
      </w:r>
    </w:p>
    <w:p w:rsidR="00F86B52" w:rsidRDefault="00F86B52" w:rsidP="00F86B52">
      <w:pPr>
        <w:ind w:firstLine="720"/>
        <w:jc w:val="center"/>
      </w:pPr>
      <w:r>
        <w:rPr>
          <w:noProof/>
        </w:rPr>
        <w:drawing>
          <wp:inline distT="0" distB="0" distL="0" distR="0" wp14:anchorId="05A80FB0" wp14:editId="1B6E8DC2">
            <wp:extent cx="2855355" cy="2571115"/>
            <wp:effectExtent l="0" t="0" r="2540" b="635"/>
            <wp:docPr id="1"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12103" cy="2622214"/>
                    </a:xfrm>
                    <a:prstGeom prst="rect">
                      <a:avLst/>
                    </a:prstGeom>
                  </pic:spPr>
                </pic:pic>
              </a:graphicData>
            </a:graphic>
          </wp:inline>
        </w:drawing>
      </w:r>
    </w:p>
    <w:p w:rsidR="00F86B52" w:rsidRPr="00D53FB8" w:rsidRDefault="00F86B52" w:rsidP="00F86B52">
      <w:pPr>
        <w:ind w:firstLine="720"/>
      </w:pPr>
      <w:r w:rsidRPr="00D53FB8">
        <w:t>Trong bài hát “Người lái đò thầm lặng”</w:t>
      </w:r>
      <w:r>
        <w:t xml:space="preserve"> của </w:t>
      </w:r>
      <w:r w:rsidRPr="00D53FB8">
        <w:t>nhạc sĩ Văn Sang có đoạn:</w:t>
      </w:r>
    </w:p>
    <w:p w:rsidR="00F86B52" w:rsidRPr="00D53FB8" w:rsidRDefault="00F86B52" w:rsidP="00F86B52">
      <w:pPr>
        <w:ind w:left="2880"/>
        <w:jc w:val="both"/>
        <w:rPr>
          <w:i/>
        </w:rPr>
      </w:pPr>
      <w:r w:rsidRPr="00D53FB8">
        <w:rPr>
          <w:i/>
        </w:rPr>
        <w:t>Những người lái đò thầm lặng</w:t>
      </w:r>
    </w:p>
    <w:p w:rsidR="00F86B52" w:rsidRPr="00D53FB8" w:rsidRDefault="00F86B52" w:rsidP="00F86B52">
      <w:pPr>
        <w:ind w:left="2880"/>
        <w:jc w:val="both"/>
        <w:rPr>
          <w:i/>
        </w:rPr>
      </w:pPr>
      <w:r w:rsidRPr="00D53FB8">
        <w:rPr>
          <w:i/>
        </w:rPr>
        <w:t>Như dòng sông chở lặng phù sa</w:t>
      </w:r>
    </w:p>
    <w:p w:rsidR="00F86B52" w:rsidRPr="00D53FB8" w:rsidRDefault="00F86B52" w:rsidP="00F86B52">
      <w:pPr>
        <w:ind w:left="2880"/>
        <w:jc w:val="both"/>
        <w:rPr>
          <w:i/>
        </w:rPr>
      </w:pPr>
      <w:r w:rsidRPr="00D53FB8">
        <w:rPr>
          <w:i/>
        </w:rPr>
        <w:t>Như bài hát không lời</w:t>
      </w:r>
    </w:p>
    <w:p w:rsidR="00F86B52" w:rsidRPr="00D53FB8" w:rsidRDefault="00F86B52" w:rsidP="00F86B52">
      <w:pPr>
        <w:ind w:left="2880"/>
        <w:jc w:val="both"/>
        <w:rPr>
          <w:i/>
        </w:rPr>
      </w:pPr>
      <w:r w:rsidRPr="00D53FB8">
        <w:rPr>
          <w:i/>
        </w:rPr>
        <w:t>Để suốt đời bên trang giáo án</w:t>
      </w:r>
    </w:p>
    <w:p w:rsidR="00F86B52" w:rsidRPr="00D53FB8" w:rsidRDefault="00F86B52" w:rsidP="00F86B52">
      <w:pPr>
        <w:ind w:left="2880"/>
        <w:jc w:val="both"/>
        <w:rPr>
          <w:i/>
        </w:rPr>
      </w:pPr>
      <w:r w:rsidRPr="00D53FB8">
        <w:rPr>
          <w:i/>
        </w:rPr>
        <w:t>Như cánh buồn chở đầу khát vọng</w:t>
      </w:r>
    </w:p>
    <w:p w:rsidR="00F86B52" w:rsidRPr="00D53FB8" w:rsidRDefault="00F86B52" w:rsidP="00F86B52">
      <w:pPr>
        <w:ind w:left="2880"/>
        <w:jc w:val="both"/>
        <w:rPr>
          <w:i/>
        </w:rPr>
      </w:pPr>
      <w:r w:rsidRPr="00D53FB8">
        <w:rPr>
          <w:i/>
        </w:rPr>
        <w:t>Như cuộc đời thầу đơn sơ bên bục giảng</w:t>
      </w:r>
    </w:p>
    <w:p w:rsidR="00F86B52" w:rsidRPr="00D53FB8" w:rsidRDefault="00F86B52" w:rsidP="00F86B52">
      <w:pPr>
        <w:ind w:left="2880"/>
        <w:jc w:val="both"/>
        <w:rPr>
          <w:i/>
        </w:rPr>
      </w:pPr>
      <w:r w:rsidRPr="00D53FB8">
        <w:rPr>
          <w:i/>
        </w:rPr>
        <w:t>Thầу lặng thầm nhìn học sinh thân уêu</w:t>
      </w:r>
    </w:p>
    <w:p w:rsidR="00F86B52" w:rsidRDefault="00F86B52" w:rsidP="00F86B52">
      <w:pPr>
        <w:ind w:left="2880"/>
        <w:jc w:val="both"/>
        <w:rPr>
          <w:i/>
        </w:rPr>
      </w:pPr>
      <w:r w:rsidRPr="00D53FB8">
        <w:rPr>
          <w:i/>
        </w:rPr>
        <w:t>Thầу lặng thầm bên trang giáo án cuộc đời</w:t>
      </w:r>
    </w:p>
    <w:p w:rsidR="00F86B52" w:rsidRDefault="00F86B52" w:rsidP="00F86B52">
      <w:pPr>
        <w:ind w:firstLine="720"/>
        <w:jc w:val="both"/>
      </w:pPr>
      <w:r w:rsidRPr="00D53FB8">
        <w:lastRenderedPageBreak/>
        <w:t>Ngày Nhà giáo Việt Nam 20/11 chính là ngày thể hiện đạo lý ngàn năm “uống nước nhớ nguồn, tôn sư trọng đạo”. Ngày lễ 20/11 không chỉ là ngày lễ của riêng ngành giáo dục mà còn là ngày lễ lớn của toàn xã hội. Đây là ngày nhằm tôn vinh nghề dạy học, tôn vinh các nhà giáo, những người làm công tác giáo dục, đồng thời thể hiện sự quan tâm của toàn xã hội đối với những “kỹ sư tâm hồn” biểu thị cho truyền thống hiếu học của dân tộc Việt Nam ta.</w:t>
      </w:r>
    </w:p>
    <w:p w:rsidR="00F629C3" w:rsidRDefault="00CD2CA9" w:rsidP="00CD2CA9">
      <w:pPr>
        <w:ind w:firstLine="720"/>
        <w:jc w:val="both"/>
      </w:pPr>
      <w:r w:rsidRPr="00CD2CA9">
        <w:t xml:space="preserve">Bên cạnh </w:t>
      </w:r>
      <w:r>
        <w:t>các hoạt động của thầy cô, các em học sinh</w:t>
      </w:r>
      <w:r w:rsidRPr="00CD2CA9">
        <w:t xml:space="preserve"> trong nhà trường</w:t>
      </w:r>
      <w:r>
        <w:t xml:space="preserve"> đã </w:t>
      </w:r>
      <w:r w:rsidRPr="00CD2CA9">
        <w:t>tích cự</w:t>
      </w:r>
      <w:r>
        <w:t>c, hào hứng tham gia</w:t>
      </w:r>
      <w:r w:rsidR="00690726">
        <w:t xml:space="preserve"> </w:t>
      </w:r>
      <w:r>
        <w:t>rất nhiều hoạt độ</w:t>
      </w:r>
      <w:r w:rsidR="00690726">
        <w:t>ng như: phong trào “Hoa điểm 10”, làm báo tường thi cấp thị xã,</w:t>
      </w:r>
      <w:r w:rsidRPr="00CD2CA9">
        <w:t xml:space="preserve"> hội diễn văn nghệ </w:t>
      </w:r>
      <w:r w:rsidR="00690726">
        <w:t>toàn trường</w:t>
      </w:r>
      <w:r w:rsidRPr="00CD2CA9">
        <w:t xml:space="preserve"> </w:t>
      </w:r>
      <w:r w:rsidR="00F629C3">
        <w:t>do Đội thiếu niên</w:t>
      </w:r>
      <w:r w:rsidRPr="00CD2CA9">
        <w:t xml:space="preserve"> phát độ</w:t>
      </w:r>
      <w:r w:rsidR="00F629C3">
        <w:t>ng và tổ chức.</w:t>
      </w:r>
      <w:r w:rsidRPr="00CD2CA9">
        <w:t xml:space="preserve"> </w:t>
      </w:r>
    </w:p>
    <w:p w:rsidR="00F629C3" w:rsidRDefault="00F629C3" w:rsidP="00CD2CA9">
      <w:pPr>
        <w:ind w:firstLine="720"/>
        <w:jc w:val="both"/>
      </w:pPr>
      <w:r>
        <w:rPr>
          <w:noProof/>
        </w:rPr>
        <w:drawing>
          <wp:inline distT="0" distB="0" distL="0" distR="0" wp14:anchorId="234BBF47" wp14:editId="090B0F28">
            <wp:extent cx="4381500" cy="6010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86263" cy="6016809"/>
                    </a:xfrm>
                    <a:prstGeom prst="rect">
                      <a:avLst/>
                    </a:prstGeom>
                  </pic:spPr>
                </pic:pic>
              </a:graphicData>
            </a:graphic>
          </wp:inline>
        </w:drawing>
      </w:r>
    </w:p>
    <w:p w:rsidR="00F86B52" w:rsidRDefault="00F86B52" w:rsidP="00CD2CA9">
      <w:pPr>
        <w:ind w:firstLine="720"/>
        <w:jc w:val="both"/>
      </w:pPr>
    </w:p>
    <w:p w:rsidR="00F86B52" w:rsidRDefault="00F86B52" w:rsidP="00F86B52">
      <w:pPr>
        <w:ind w:firstLine="720"/>
        <w:jc w:val="both"/>
      </w:pPr>
      <w:r>
        <w:t>Với sự yêu thích, say mê, nhiệt tình, các em đã đạt được những kết quả đáng trân trọng. Tiêu biểu là giải Nhì báo tường cấp THCS toàn thị xã của chi đội 8B. Những bài thơ, câu ca, điệu nhạc và nét vẽ tài hoa tựa như những đoá hoa, những lời tri ân sâu sắc mà các em kính dâng thầy cô, tỏ lòng biết ơn về công lao trời biển của những người cha, người mẹ thứ hai.</w:t>
      </w:r>
    </w:p>
    <w:p w:rsidR="00F629C3" w:rsidRDefault="00F629C3" w:rsidP="00CD2CA9">
      <w:pPr>
        <w:ind w:firstLine="720"/>
        <w:jc w:val="both"/>
      </w:pPr>
      <w:r>
        <w:t>Đặc biệt, với gần một tháng miệt mài tập luyện, 18 tập thể lớp đã trình diễn các tiết mục hát, múa trên sân khấu với tinh thần đồng đội tuyệt vời. Muôn lời ca, tiếng hát, điệu múa về thầy cô, mái trường, về quê hương, đất nước đã thay các em gửi tới thầy cô những lời chúc tốt đẹp nhất nhân ngày Nhà giáo Việt Nam.</w:t>
      </w:r>
    </w:p>
    <w:p w:rsidR="00F86B52" w:rsidRDefault="00F86B52" w:rsidP="00CD2CA9">
      <w:pPr>
        <w:ind w:firstLine="720"/>
        <w:jc w:val="both"/>
      </w:pPr>
      <w:r>
        <w:rPr>
          <w:noProof/>
        </w:rPr>
        <w:drawing>
          <wp:inline distT="0" distB="0" distL="0" distR="0" wp14:anchorId="7DDAEF0C" wp14:editId="65851018">
            <wp:extent cx="4343400" cy="2590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b="20468"/>
                    <a:stretch/>
                  </pic:blipFill>
                  <pic:spPr bwMode="auto">
                    <a:xfrm>
                      <a:off x="0" y="0"/>
                      <a:ext cx="4345955" cy="2592324"/>
                    </a:xfrm>
                    <a:prstGeom prst="rect">
                      <a:avLst/>
                    </a:prstGeom>
                    <a:ln>
                      <a:noFill/>
                    </a:ln>
                    <a:extLst>
                      <a:ext uri="{53640926-AAD7-44D8-BBD7-CCE9431645EC}">
                        <a14:shadowObscured xmlns:a14="http://schemas.microsoft.com/office/drawing/2010/main"/>
                      </a:ext>
                    </a:extLst>
                  </pic:spPr>
                </pic:pic>
              </a:graphicData>
            </a:graphic>
          </wp:inline>
        </w:drawing>
      </w:r>
    </w:p>
    <w:p w:rsidR="00F86B52" w:rsidRDefault="006D6ACA" w:rsidP="00F86B52">
      <w:pPr>
        <w:ind w:firstLine="720"/>
        <w:jc w:val="center"/>
      </w:pPr>
      <w:r>
        <w:t>Hình ảnh: Trao</w:t>
      </w:r>
      <w:r w:rsidR="00F86B52">
        <w:t xml:space="preserve"> thưởng cho tập thể lớp</w:t>
      </w:r>
      <w:r>
        <w:t xml:space="preserve"> thi </w:t>
      </w:r>
      <w:r w:rsidR="00F86B52">
        <w:t>văn nghệ</w:t>
      </w:r>
    </w:p>
    <w:p w:rsidR="00F86B52" w:rsidRDefault="00F86B52" w:rsidP="00CD2CA9">
      <w:pPr>
        <w:ind w:firstLine="720"/>
        <w:jc w:val="both"/>
      </w:pPr>
      <w:r>
        <w:rPr>
          <w:noProof/>
        </w:rPr>
        <w:drawing>
          <wp:inline distT="0" distB="0" distL="0" distR="0" wp14:anchorId="2BC20D77" wp14:editId="52418D72">
            <wp:extent cx="4667250" cy="2428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669996" cy="2430304"/>
                    </a:xfrm>
                    <a:prstGeom prst="rect">
                      <a:avLst/>
                    </a:prstGeom>
                  </pic:spPr>
                </pic:pic>
              </a:graphicData>
            </a:graphic>
          </wp:inline>
        </w:drawing>
      </w:r>
    </w:p>
    <w:p w:rsidR="00F86B52" w:rsidRDefault="00F86B52" w:rsidP="00CD2CA9">
      <w:pPr>
        <w:ind w:firstLine="720"/>
        <w:jc w:val="both"/>
      </w:pPr>
    </w:p>
    <w:p w:rsidR="00F629C3" w:rsidRPr="00D53FB8" w:rsidRDefault="00512A50" w:rsidP="00CD2CA9">
      <w:pPr>
        <w:ind w:firstLine="720"/>
        <w:jc w:val="both"/>
      </w:pPr>
      <w:r>
        <w:t>Những hoạt động lành mạnh, bổ ích và ý nghĩa này đã trở thành dịp để các thầy cô và các em bộc lộ rõ những tài năng và sự tâm huyết của mình. Chúc mừng tập thể Sư phạm nhà trường, chúc mừng những thành tích của các em!</w:t>
      </w:r>
      <w:bookmarkStart w:id="0" w:name="_GoBack"/>
      <w:bookmarkEnd w:id="0"/>
    </w:p>
    <w:sectPr w:rsidR="00F629C3" w:rsidRPr="00D53FB8" w:rsidSect="00373CBA">
      <w:pgSz w:w="11907" w:h="16840" w:code="9"/>
      <w:pgMar w:top="1134" w:right="170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1FC"/>
    <w:rsid w:val="00373CBA"/>
    <w:rsid w:val="00512A50"/>
    <w:rsid w:val="00690726"/>
    <w:rsid w:val="006A0787"/>
    <w:rsid w:val="006D6ACA"/>
    <w:rsid w:val="00A807BC"/>
    <w:rsid w:val="00CD2CA9"/>
    <w:rsid w:val="00D53FB8"/>
    <w:rsid w:val="00DF31FC"/>
    <w:rsid w:val="00E279EE"/>
    <w:rsid w:val="00F629C3"/>
    <w:rsid w:val="00F86B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B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B5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B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B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413</Words>
  <Characters>2358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computer</cp:lastModifiedBy>
  <cp:revision>2</cp:revision>
  <dcterms:created xsi:type="dcterms:W3CDTF">2022-11-23T11:26:00Z</dcterms:created>
  <dcterms:modified xsi:type="dcterms:W3CDTF">2022-11-23T11:26:00Z</dcterms:modified>
</cp:coreProperties>
</file>